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6931ED1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warsztatowe</w:t>
      </w:r>
    </w:p>
    <w:p w14:paraId="017A4DA3" w14:textId="151F101B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6E71FE">
        <w:rPr>
          <w:sz w:val="28"/>
          <w:szCs w:val="28"/>
          <w:lang w:val="pl"/>
        </w:rPr>
        <w:t>KOCHANEJ BABCI I DZIADKOWI</w:t>
      </w:r>
      <w:r w:rsidRPr="00D74184">
        <w:rPr>
          <w:sz w:val="28"/>
          <w:szCs w:val="28"/>
          <w:lang w:val="pl"/>
        </w:rPr>
        <w:t>”</w:t>
      </w:r>
      <w:r w:rsidR="00FF30F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 xml:space="preserve">  </w:t>
      </w:r>
    </w:p>
    <w:p w14:paraId="4C011306" w14:textId="06EF620D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11164C7C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6E71FE">
        <w:rPr>
          <w:lang w:val="pl"/>
        </w:rPr>
        <w:t>17.01.2023</w:t>
      </w:r>
      <w:r w:rsidRPr="00D74184">
        <w:rPr>
          <w:lang w:val="pl"/>
        </w:rPr>
        <w:t xml:space="preserve"> </w:t>
      </w:r>
      <w:r w:rsidR="00FF30F1">
        <w:rPr>
          <w:lang w:val="pl"/>
        </w:rPr>
        <w:t>godz. 17-19</w:t>
      </w:r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445A9"/>
    <w:rsid w:val="00234C47"/>
    <w:rsid w:val="006E71FE"/>
    <w:rsid w:val="00857991"/>
    <w:rsid w:val="008E2C61"/>
    <w:rsid w:val="00B20F58"/>
    <w:rsid w:val="00C04881"/>
    <w:rsid w:val="00F7203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cp:lastPrinted>2022-11-30T15:23:00Z</cp:lastPrinted>
  <dcterms:created xsi:type="dcterms:W3CDTF">2023-01-03T07:24:00Z</dcterms:created>
  <dcterms:modified xsi:type="dcterms:W3CDTF">2023-01-03T07:24:00Z</dcterms:modified>
</cp:coreProperties>
</file>