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D9" w:rsidRDefault="00EA15D9" w:rsidP="00EA15D9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noProof/>
        </w:rPr>
        <w:drawing>
          <wp:inline distT="0" distB="0" distL="0" distR="0">
            <wp:extent cx="5931876" cy="2804160"/>
            <wp:effectExtent l="0" t="0" r="0" b="0"/>
            <wp:docPr id="1" name="Obraz 1" descr="C:\Users\Grażyna\AppData\Local\Microsoft\Windows\INetCache\Content.Word\advent-g7b3fecaee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ażyna\AppData\Local\Microsoft\Windows\INetCache\Content.Word\advent-g7b3fecaee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60" cy="2820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15D9" w:rsidRDefault="00EA15D9" w:rsidP="00EA15D9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3F0D5C" w:rsidRPr="001A6CC9" w:rsidRDefault="003F0D5C" w:rsidP="00EA15D9">
      <w:pPr>
        <w:pStyle w:val="NormalnyWeb"/>
        <w:spacing w:before="0" w:beforeAutospacing="0" w:after="0" w:afterAutospacing="0"/>
        <w:jc w:val="center"/>
        <w:rPr>
          <w:i/>
          <w:sz w:val="28"/>
          <w:szCs w:val="28"/>
        </w:rPr>
      </w:pPr>
      <w:r w:rsidRPr="001A6CC9">
        <w:rPr>
          <w:rStyle w:val="Pogrubienie"/>
          <w:i/>
          <w:sz w:val="28"/>
          <w:szCs w:val="28"/>
        </w:rPr>
        <w:t>Regulamin</w:t>
      </w:r>
      <w:r w:rsidR="001A6CC9" w:rsidRPr="001A6CC9">
        <w:rPr>
          <w:rStyle w:val="Pogrubienie"/>
          <w:i/>
          <w:sz w:val="28"/>
          <w:szCs w:val="28"/>
        </w:rPr>
        <w:t xml:space="preserve"> </w:t>
      </w:r>
      <w:r w:rsidRPr="001A6CC9">
        <w:rPr>
          <w:rStyle w:val="Pogrubienie"/>
          <w:i/>
          <w:sz w:val="28"/>
          <w:szCs w:val="28"/>
        </w:rPr>
        <w:t>Konkursu Piosenki Świątecznej</w:t>
      </w:r>
    </w:p>
    <w:p w:rsidR="003F0D5C" w:rsidRPr="001A6CC9" w:rsidRDefault="003F0D5C" w:rsidP="00EA15D9">
      <w:pPr>
        <w:pStyle w:val="NormalnyWeb"/>
        <w:spacing w:before="0" w:beforeAutospacing="0" w:after="0" w:afterAutospacing="0"/>
        <w:jc w:val="center"/>
        <w:rPr>
          <w:i/>
          <w:sz w:val="28"/>
          <w:szCs w:val="28"/>
        </w:rPr>
      </w:pPr>
      <w:r w:rsidRPr="001A6CC9">
        <w:rPr>
          <w:rStyle w:val="Pogrubienie"/>
          <w:i/>
          <w:sz w:val="28"/>
          <w:szCs w:val="28"/>
        </w:rPr>
        <w:t>„Pierwsza Gwiazdka”</w:t>
      </w:r>
    </w:p>
    <w:p w:rsidR="003F0D5C" w:rsidRPr="001A6CC9" w:rsidRDefault="003F0D5C" w:rsidP="00EA15D9">
      <w:pPr>
        <w:pStyle w:val="NormalnyWeb"/>
        <w:spacing w:before="0" w:beforeAutospacing="0" w:after="0" w:afterAutospacing="0"/>
        <w:jc w:val="center"/>
        <w:rPr>
          <w:i/>
        </w:rPr>
      </w:pPr>
      <w:r w:rsidRPr="001A6CC9">
        <w:rPr>
          <w:rStyle w:val="Pogrubienie"/>
          <w:i/>
        </w:rPr>
        <w:t>Kamionka Wielka 2022.</w:t>
      </w:r>
    </w:p>
    <w:p w:rsidR="001A6CC9" w:rsidRDefault="001A6CC9" w:rsidP="00EA15D9">
      <w:pPr>
        <w:pStyle w:val="NormalnyWeb"/>
        <w:spacing w:before="0" w:beforeAutospacing="0" w:after="0" w:afterAutospacing="0"/>
      </w:pPr>
    </w:p>
    <w:p w:rsidR="003F0D5C" w:rsidRDefault="003F0D5C" w:rsidP="00EA15D9">
      <w:pPr>
        <w:pStyle w:val="NormalnyWeb"/>
        <w:spacing w:before="0" w:beforeAutospacing="0" w:after="0" w:afterAutospacing="0"/>
      </w:pPr>
      <w:r>
        <w:t>1.Organizator festiwalu</w:t>
      </w:r>
    </w:p>
    <w:p w:rsidR="003F0D5C" w:rsidRDefault="003F0D5C" w:rsidP="003F0D5C">
      <w:pPr>
        <w:pStyle w:val="NormalnyWeb"/>
      </w:pPr>
      <w:r>
        <w:t>Organizatorem konkursu jest Gminny Ośrodek Kultury w Kamionce Wielkiej, zwany dalej Organizatorem. Niniejszy regulamin określa zasady organizacji i przeprowadzenia konkursu.</w:t>
      </w:r>
    </w:p>
    <w:p w:rsidR="003F0D5C" w:rsidRDefault="003F0D5C" w:rsidP="003F0D5C">
      <w:pPr>
        <w:pStyle w:val="NormalnyWeb"/>
      </w:pPr>
      <w:r>
        <w:t>2.Cele konkursu:</w:t>
      </w:r>
    </w:p>
    <w:p w:rsidR="003F0D5C" w:rsidRPr="008C1872" w:rsidRDefault="003F0D5C" w:rsidP="003F0D5C">
      <w:pPr>
        <w:pStyle w:val="NormalnyWeb"/>
      </w:pPr>
      <w:r>
        <w:t xml:space="preserve">- prezentacja twórczości wokalnej dzieci </w:t>
      </w:r>
      <w:r w:rsidR="008C1872" w:rsidRPr="008C1872">
        <w:t xml:space="preserve">i młodzieży </w:t>
      </w:r>
      <w:r w:rsidR="008C1872">
        <w:t>z terenu Gminy Kamionka W</w:t>
      </w:r>
      <w:r w:rsidR="008C1872" w:rsidRPr="008C1872">
        <w:t>ielka,</w:t>
      </w:r>
    </w:p>
    <w:p w:rsidR="003F0D5C" w:rsidRDefault="003F0D5C" w:rsidP="003F0D5C">
      <w:pPr>
        <w:pStyle w:val="NormalnyWeb"/>
      </w:pPr>
      <w:r>
        <w:t>- promowanie młodych talentów poprzez stworzenie im możliwości zaprezentowania swoich możliwości wokalnych.</w:t>
      </w:r>
    </w:p>
    <w:p w:rsidR="003F0D5C" w:rsidRDefault="003F0D5C" w:rsidP="003F0D5C">
      <w:pPr>
        <w:pStyle w:val="NormalnyWeb"/>
      </w:pPr>
      <w:r>
        <w:t>- prezentacja własnych umiejętności artystycznych wśród rówieśników - zdrowe współzawodnictwo.</w:t>
      </w:r>
    </w:p>
    <w:p w:rsidR="003F0D5C" w:rsidRDefault="003F0D5C" w:rsidP="003F0D5C">
      <w:pPr>
        <w:pStyle w:val="NormalnyWeb"/>
      </w:pPr>
      <w:r>
        <w:t>- zapewnienie dziecku ekspresji muzycznej, aktywności i twórczej działalności.</w:t>
      </w:r>
    </w:p>
    <w:p w:rsidR="003F0D5C" w:rsidRDefault="003F0D5C" w:rsidP="003F0D5C">
      <w:pPr>
        <w:pStyle w:val="NormalnyWeb"/>
      </w:pPr>
      <w:r>
        <w:t>- popularyzacja pastorałek, kolęd i piosenek bożonarodzeniowych.</w:t>
      </w:r>
    </w:p>
    <w:p w:rsidR="003F0D5C" w:rsidRDefault="003F0D5C" w:rsidP="003F0D5C">
      <w:pPr>
        <w:pStyle w:val="NormalnyWeb"/>
      </w:pPr>
      <w:r>
        <w:t>- wytworzenie radosnej świątecznej atmosfery.</w:t>
      </w:r>
    </w:p>
    <w:p w:rsidR="003F0D5C" w:rsidRDefault="003F0D5C" w:rsidP="003F0D5C">
      <w:pPr>
        <w:pStyle w:val="NormalnyWeb"/>
      </w:pPr>
      <w:r>
        <w:t>3.Uczestnicy konkursu</w:t>
      </w:r>
    </w:p>
    <w:p w:rsidR="003F0D5C" w:rsidRDefault="003F0D5C" w:rsidP="003F0D5C">
      <w:pPr>
        <w:pStyle w:val="NormalnyWeb"/>
      </w:pPr>
      <w:r>
        <w:t xml:space="preserve">Konkurs jest przeznaczony dla dzieci </w:t>
      </w:r>
      <w:r w:rsidR="008C1872">
        <w:t xml:space="preserve">i młodzieży </w:t>
      </w:r>
      <w:r>
        <w:t>z terenu Gminy Kamionka Wielka w wieku od 6 do 1</w:t>
      </w:r>
      <w:r w:rsidR="008C1872">
        <w:t>9</w:t>
      </w:r>
      <w:r>
        <w:t xml:space="preserve"> lat. Uczestnicy konkursu  biorą udział w określonych kategoriach na podstawie roku urodzenia:</w:t>
      </w:r>
    </w:p>
    <w:p w:rsidR="003F0D5C" w:rsidRDefault="003F0D5C" w:rsidP="003F0D5C">
      <w:pPr>
        <w:pStyle w:val="NormalnyWeb"/>
      </w:pPr>
      <w:r>
        <w:t>kategoria l: 6- 10 lat     </w:t>
      </w:r>
    </w:p>
    <w:p w:rsidR="003F0D5C" w:rsidRDefault="003F0D5C" w:rsidP="003F0D5C">
      <w:pPr>
        <w:pStyle w:val="NormalnyWeb"/>
      </w:pPr>
      <w:r>
        <w:lastRenderedPageBreak/>
        <w:t>kategoria II: 11 -15 lat</w:t>
      </w:r>
    </w:p>
    <w:p w:rsidR="008C1872" w:rsidRDefault="008C1872" w:rsidP="003F0D5C">
      <w:pPr>
        <w:pStyle w:val="NormalnyWeb"/>
      </w:pPr>
      <w:r>
        <w:t>kategoria III: 16 - 19 lat</w:t>
      </w:r>
    </w:p>
    <w:p w:rsidR="008C1872" w:rsidRDefault="003F0D5C" w:rsidP="003F0D5C">
      <w:pPr>
        <w:pStyle w:val="NormalnyWeb"/>
      </w:pPr>
      <w:r>
        <w:t>Do konkursu mogą zgłaszać si</w:t>
      </w:r>
      <w:r w:rsidR="008C1872">
        <w:t xml:space="preserve">ę wyłącznie soliści. </w:t>
      </w:r>
    </w:p>
    <w:p w:rsidR="00301091" w:rsidRDefault="00301091" w:rsidP="003F0D5C">
      <w:pPr>
        <w:pStyle w:val="NormalnyWeb"/>
      </w:pPr>
      <w:r>
        <w:t xml:space="preserve">4. Termin i miejsce konkursu: </w:t>
      </w:r>
      <w:r w:rsidRPr="001D553A">
        <w:rPr>
          <w:b/>
        </w:rPr>
        <w:t>09.12.2022</w:t>
      </w:r>
      <w:r>
        <w:t xml:space="preserve"> rok, godz. 9.00 – sala posiedzeń Urzędu Gminy.</w:t>
      </w:r>
    </w:p>
    <w:p w:rsidR="003F0D5C" w:rsidRDefault="00301091" w:rsidP="003F0D5C">
      <w:pPr>
        <w:pStyle w:val="NormalnyWeb"/>
      </w:pPr>
      <w:r>
        <w:t>5</w:t>
      </w:r>
      <w:r w:rsidR="003F0D5C">
        <w:t>.Przebieg konkursu</w:t>
      </w:r>
    </w:p>
    <w:p w:rsidR="003F0D5C" w:rsidRDefault="003F0D5C" w:rsidP="000D41C7">
      <w:pPr>
        <w:pStyle w:val="NormalnyWeb"/>
        <w:jc w:val="both"/>
      </w:pPr>
      <w:r>
        <w:t>Czas trwania wykonywanej piosenki nie może przekraczać 5 minut.</w:t>
      </w:r>
    </w:p>
    <w:p w:rsidR="003F0D5C" w:rsidRDefault="003F0D5C" w:rsidP="000D41C7">
      <w:pPr>
        <w:pStyle w:val="NormalnyWeb"/>
        <w:jc w:val="both"/>
      </w:pPr>
      <w:r>
        <w:t xml:space="preserve">Wypełnione karty zgłoszeniowe </w:t>
      </w:r>
      <w:r w:rsidR="00301091">
        <w:t xml:space="preserve">z </w:t>
      </w:r>
      <w:r>
        <w:t>oświadczenia RODO – zał. nr 1 (pdf,) w formie elektroniczne</w:t>
      </w:r>
      <w:r w:rsidR="000D41C7">
        <w:t>j (</w:t>
      </w:r>
      <w:r w:rsidR="00301091">
        <w:t>e-mail) przyjmowane są do 30 listopada 2022</w:t>
      </w:r>
      <w:r>
        <w:t xml:space="preserve"> roku na adres: </w:t>
      </w:r>
      <w:r w:rsidR="001A6CC9">
        <w:t>gok@kamionkawielka.pl</w:t>
      </w:r>
      <w:r w:rsidR="00301091">
        <w:t xml:space="preserve">  lub w biurze Gminnego Ośrodka Kultury w Kamionce Wielkiej.</w:t>
      </w:r>
    </w:p>
    <w:p w:rsidR="008C1872" w:rsidRDefault="008C1872" w:rsidP="008C1872">
      <w:pPr>
        <w:pStyle w:val="NormalnyWeb"/>
      </w:pPr>
      <w:r>
        <w:t>Rodzice/opiekunowie z chwilą wyrażenia zgody na przystąpienie do konkursu akceptują postanowienia regulaminu.</w:t>
      </w:r>
    </w:p>
    <w:p w:rsidR="003F0D5C" w:rsidRDefault="003F0D5C" w:rsidP="003F0D5C">
      <w:pPr>
        <w:pStyle w:val="NormalnyWeb"/>
      </w:pPr>
      <w:r>
        <w:t>Uczestnik konkursu może wykonać jedną piosenkę</w:t>
      </w:r>
      <w:r w:rsidR="000D41C7">
        <w:t>/kolędę/pastorałkę</w:t>
      </w:r>
      <w:r>
        <w:t xml:space="preserve">. </w:t>
      </w:r>
      <w:r w:rsidR="000D41C7">
        <w:t>Utwór muzyczny</w:t>
      </w:r>
      <w:r>
        <w:t xml:space="preserve"> wykonywan</w:t>
      </w:r>
      <w:r w:rsidR="000D41C7">
        <w:t>y</w:t>
      </w:r>
      <w:r>
        <w:t xml:space="preserve"> jest przy akompaniamencie podkładu muzycznego bądź a capella (czyli sam śpiew bez akompaniamentu).</w:t>
      </w:r>
    </w:p>
    <w:p w:rsidR="000D41C7" w:rsidRDefault="003F0D5C" w:rsidP="003F0D5C">
      <w:pPr>
        <w:pStyle w:val="NormalnyWeb"/>
      </w:pPr>
      <w:r>
        <w:t xml:space="preserve">Jury konkursu stanowią osoby wybrane przez organizatora. </w:t>
      </w:r>
    </w:p>
    <w:p w:rsidR="000D41C7" w:rsidRDefault="003F0D5C" w:rsidP="003F0D5C">
      <w:pPr>
        <w:pStyle w:val="NormalnyWeb"/>
      </w:pPr>
      <w:r>
        <w:t xml:space="preserve">Jury oceni uczestników, kierując się następującymi kryteriami: </w:t>
      </w:r>
    </w:p>
    <w:p w:rsidR="000D41C7" w:rsidRDefault="003F0D5C" w:rsidP="000D41C7">
      <w:pPr>
        <w:pStyle w:val="NormalnyWeb"/>
        <w:numPr>
          <w:ilvl w:val="0"/>
          <w:numId w:val="1"/>
        </w:numPr>
      </w:pPr>
      <w:r>
        <w:t xml:space="preserve">dobór repertuaru, </w:t>
      </w:r>
    </w:p>
    <w:p w:rsidR="000D41C7" w:rsidRDefault="003F0D5C" w:rsidP="000D41C7">
      <w:pPr>
        <w:pStyle w:val="NormalnyWeb"/>
        <w:numPr>
          <w:ilvl w:val="0"/>
          <w:numId w:val="1"/>
        </w:numPr>
      </w:pPr>
      <w:r>
        <w:t xml:space="preserve">walory głosowe, </w:t>
      </w:r>
    </w:p>
    <w:p w:rsidR="000D41C7" w:rsidRDefault="003F0D5C" w:rsidP="000D41C7">
      <w:pPr>
        <w:pStyle w:val="NormalnyWeb"/>
        <w:numPr>
          <w:ilvl w:val="0"/>
          <w:numId w:val="1"/>
        </w:numPr>
      </w:pPr>
      <w:r>
        <w:t xml:space="preserve">wykonanie (interpretacji oryginalność wykonania) </w:t>
      </w:r>
    </w:p>
    <w:p w:rsidR="000D41C7" w:rsidRDefault="003F0D5C" w:rsidP="000D41C7">
      <w:pPr>
        <w:pStyle w:val="NormalnyWeb"/>
        <w:numPr>
          <w:ilvl w:val="0"/>
          <w:numId w:val="1"/>
        </w:numPr>
      </w:pPr>
      <w:r>
        <w:t xml:space="preserve">ogólne wrażenie artystyczne, </w:t>
      </w:r>
    </w:p>
    <w:p w:rsidR="000D41C7" w:rsidRDefault="003F0D5C" w:rsidP="000D41C7">
      <w:pPr>
        <w:pStyle w:val="NormalnyWeb"/>
        <w:numPr>
          <w:ilvl w:val="0"/>
          <w:numId w:val="1"/>
        </w:numPr>
      </w:pPr>
      <w:r>
        <w:t xml:space="preserve">prezentacja, </w:t>
      </w:r>
    </w:p>
    <w:p w:rsidR="003F0D5C" w:rsidRDefault="003F0D5C" w:rsidP="000D41C7">
      <w:pPr>
        <w:pStyle w:val="NormalnyWeb"/>
        <w:numPr>
          <w:ilvl w:val="0"/>
          <w:numId w:val="1"/>
        </w:numPr>
      </w:pPr>
      <w:r>
        <w:t>pomysłowość.</w:t>
      </w:r>
    </w:p>
    <w:p w:rsidR="003F0D5C" w:rsidRDefault="003F0D5C" w:rsidP="000D41C7">
      <w:pPr>
        <w:pStyle w:val="NormalnyWeb"/>
        <w:jc w:val="both"/>
      </w:pPr>
      <w:r>
        <w:t xml:space="preserve">Decyzje Jury są ostateczne i nie podlegają zmianie. Jury przyznaje 3 nagrody za najlepsze występy w każdej kategorii wiekowej - miejsca </w:t>
      </w:r>
      <w:r w:rsidR="001A6CC9">
        <w:t>(od 1 do 3)</w:t>
      </w:r>
      <w:r>
        <w:t xml:space="preserve">. Organizator zastrzega sobie </w:t>
      </w:r>
      <w:r w:rsidR="001A6CC9">
        <w:t xml:space="preserve">prawo do </w:t>
      </w:r>
      <w:r>
        <w:t xml:space="preserve">przyznania wyróżnień </w:t>
      </w:r>
      <w:r w:rsidR="001A6CC9">
        <w:t xml:space="preserve">oraz innego podziału </w:t>
      </w:r>
      <w:r>
        <w:t xml:space="preserve">nagród. Wyniki konkursu zostaną </w:t>
      </w:r>
      <w:r w:rsidR="001A6CC9">
        <w:t>opublikowane</w:t>
      </w:r>
      <w:r>
        <w:t xml:space="preserve"> na stronie internetowej organizatora konkursu</w:t>
      </w:r>
      <w:r w:rsidR="000D41C7">
        <w:t>.</w:t>
      </w:r>
    </w:p>
    <w:p w:rsidR="003F0D5C" w:rsidRDefault="003F0D5C" w:rsidP="003F0D5C">
      <w:pPr>
        <w:pStyle w:val="NormalnyWeb"/>
      </w:pPr>
      <w:r>
        <w:t>5.Postanowienia końcowe</w:t>
      </w:r>
    </w:p>
    <w:p w:rsidR="003F0D5C" w:rsidRDefault="003F0D5C" w:rsidP="003F0D5C">
      <w:pPr>
        <w:pStyle w:val="NormalnyWeb"/>
      </w:pPr>
      <w:r>
        <w:t>a. Organizator zastrzega sobie prawo do zmiany regulaminu.</w:t>
      </w:r>
    </w:p>
    <w:p w:rsidR="003F0D5C" w:rsidRDefault="003F0D5C" w:rsidP="003F0D5C">
      <w:pPr>
        <w:pStyle w:val="NormalnyWeb"/>
      </w:pPr>
      <w:r>
        <w:t>b. Kwestie sporne w zakresie interpretacji niniejszego regulaminu rozstrzyga Organizator.</w:t>
      </w:r>
    </w:p>
    <w:p w:rsidR="00A50D32" w:rsidRPr="00A50D32" w:rsidRDefault="003F0D5C" w:rsidP="00A50D32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50D32">
        <w:rPr>
          <w:rFonts w:ascii="Times New Roman" w:hAnsi="Times New Roman" w:cs="Times New Roman"/>
          <w:sz w:val="24"/>
          <w:szCs w:val="24"/>
        </w:rPr>
        <w:t xml:space="preserve">c. </w:t>
      </w:r>
      <w:r w:rsidR="00A50D32" w:rsidRPr="00A50D32">
        <w:rPr>
          <w:rFonts w:ascii="Times New Roman" w:hAnsi="Times New Roman" w:cs="Times New Roman"/>
          <w:sz w:val="24"/>
          <w:szCs w:val="24"/>
        </w:rPr>
        <w:t>W wypadku zagrożenia epidemiologicznego nastąpi zmiana formy konkursu, o czym poinformujemy uczestników telefonicznie lub pocztą elektroniczną.</w:t>
      </w:r>
    </w:p>
    <w:p w:rsidR="000851D7" w:rsidRDefault="003F0D5C" w:rsidP="001A6CC9">
      <w:pPr>
        <w:pStyle w:val="NormalnyWeb"/>
      </w:pPr>
      <w:r>
        <w:t> </w:t>
      </w:r>
      <w:bookmarkStart w:id="0" w:name="_GoBack"/>
      <w:bookmarkEnd w:id="0"/>
    </w:p>
    <w:sectPr w:rsidR="0008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BD" w:rsidRDefault="008138BD" w:rsidP="003F0D5C">
      <w:pPr>
        <w:spacing w:after="0" w:line="240" w:lineRule="auto"/>
      </w:pPr>
      <w:r>
        <w:separator/>
      </w:r>
    </w:p>
  </w:endnote>
  <w:endnote w:type="continuationSeparator" w:id="0">
    <w:p w:rsidR="008138BD" w:rsidRDefault="008138BD" w:rsidP="003F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BD" w:rsidRDefault="008138BD" w:rsidP="003F0D5C">
      <w:pPr>
        <w:spacing w:after="0" w:line="240" w:lineRule="auto"/>
      </w:pPr>
      <w:r>
        <w:separator/>
      </w:r>
    </w:p>
  </w:footnote>
  <w:footnote w:type="continuationSeparator" w:id="0">
    <w:p w:rsidR="008138BD" w:rsidRDefault="008138BD" w:rsidP="003F0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1AD2"/>
    <w:multiLevelType w:val="hybridMultilevel"/>
    <w:tmpl w:val="3B9E9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45A3E"/>
    <w:multiLevelType w:val="hybridMultilevel"/>
    <w:tmpl w:val="FD60F6A2"/>
    <w:lvl w:ilvl="0" w:tplc="49440452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5C"/>
    <w:rsid w:val="000851D7"/>
    <w:rsid w:val="000B0B36"/>
    <w:rsid w:val="000D41C7"/>
    <w:rsid w:val="001A6CC9"/>
    <w:rsid w:val="001D553A"/>
    <w:rsid w:val="00301091"/>
    <w:rsid w:val="003F0D5C"/>
    <w:rsid w:val="008138BD"/>
    <w:rsid w:val="008C1872"/>
    <w:rsid w:val="00A50D32"/>
    <w:rsid w:val="00D73FB4"/>
    <w:rsid w:val="00EA15D9"/>
    <w:rsid w:val="00F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831A-01D1-4DBD-9C92-8DB94CAE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D5C"/>
  </w:style>
  <w:style w:type="paragraph" w:styleId="Stopka">
    <w:name w:val="footer"/>
    <w:basedOn w:val="Normalny"/>
    <w:link w:val="StopkaZnak"/>
    <w:uiPriority w:val="99"/>
    <w:unhideWhenUsed/>
    <w:rsid w:val="003F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D5C"/>
  </w:style>
  <w:style w:type="paragraph" w:styleId="NormalnyWeb">
    <w:name w:val="Normal (Web)"/>
    <w:basedOn w:val="Normalny"/>
    <w:uiPriority w:val="99"/>
    <w:unhideWhenUsed/>
    <w:rsid w:val="003F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0D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0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GOK</cp:lastModifiedBy>
  <cp:revision>5</cp:revision>
  <dcterms:created xsi:type="dcterms:W3CDTF">2022-10-14T08:14:00Z</dcterms:created>
  <dcterms:modified xsi:type="dcterms:W3CDTF">2022-11-03T10:59:00Z</dcterms:modified>
</cp:coreProperties>
</file>